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rPr>
          <w:rFonts w:ascii="Arial" w:hAnsi="Arial" w:cs="Arial"/>
          <w:sz w:val="18"/>
          <w:szCs w:val="18"/>
        </w:rPr>
      </w:pPr>
      <w:r>
        <w:rPr>
          <w:rFonts w:cs="Arial" w:ascii="Arial" w:hAnsi="Arial"/>
          <w:sz w:val="18"/>
          <w:szCs w:val="18"/>
        </w:rPr>
      </w:r>
    </w:p>
    <w:p>
      <w:pPr>
        <w:pStyle w:val="Normal"/>
        <w:spacing w:before="0" w:after="0"/>
        <w:rPr>
          <w:rFonts w:ascii="Arial" w:hAnsi="Arial" w:cs="Arial"/>
          <w:sz w:val="18"/>
          <w:szCs w:val="18"/>
        </w:rPr>
      </w:pPr>
      <w:r>
        <w:rPr>
          <w:rFonts w:cs="Arial" w:ascii="Arial" w:hAnsi="Arial"/>
          <w:sz w:val="18"/>
          <w:szCs w:val="18"/>
        </w:rPr>
      </w:r>
    </w:p>
    <w:p>
      <w:pPr>
        <w:pStyle w:val="Normal"/>
        <w:spacing w:before="0" w:after="0"/>
        <w:rPr>
          <w:rFonts w:ascii="Arial" w:hAnsi="Arial" w:cs="Arial"/>
          <w:sz w:val="18"/>
          <w:szCs w:val="18"/>
        </w:rPr>
      </w:pPr>
      <w:r>
        <w:rPr>
          <w:rFonts w:cs="Arial" w:ascii="Arial" w:hAnsi="Arial"/>
          <w:sz w:val="18"/>
          <w:szCs w:val="18"/>
        </w:rPr>
      </w:r>
    </w:p>
    <w:p>
      <w:pPr>
        <w:pStyle w:val="Normal"/>
        <w:spacing w:before="0" w:after="0"/>
        <w:rPr>
          <w:rFonts w:ascii="Arial" w:hAnsi="Arial" w:cs="Arial"/>
          <w:sz w:val="18"/>
          <w:szCs w:val="18"/>
        </w:rPr>
      </w:pPr>
      <w:r>
        <w:rPr>
          <w:rFonts w:cs="Arial" w:ascii="Arial" w:hAnsi="Arial"/>
          <w:sz w:val="18"/>
          <w:szCs w:val="18"/>
        </w:rPr>
      </w:r>
    </w:p>
    <w:p>
      <w:pPr>
        <w:pStyle w:val="Normal"/>
        <w:spacing w:before="0" w:after="0"/>
        <w:rPr>
          <w:rFonts w:ascii="Arial" w:hAnsi="Arial" w:cs="Arial"/>
          <w:b/>
          <w:b/>
          <w:sz w:val="18"/>
          <w:szCs w:val="18"/>
        </w:rPr>
      </w:pPr>
      <w:r>
        <w:rPr>
          <w:rFonts w:cs="Arial" w:ascii="Arial" w:hAnsi="Arial"/>
          <w:b/>
          <w:sz w:val="18"/>
          <w:szCs w:val="18"/>
        </w:rPr>
      </w:r>
    </w:p>
    <w:p>
      <w:pPr>
        <w:pStyle w:val="Normal"/>
        <w:spacing w:before="0" w:after="0"/>
        <w:rPr>
          <w:rFonts w:ascii="Arial" w:hAnsi="Arial" w:cs="Arial"/>
          <w:b/>
          <w:b/>
          <w:sz w:val="18"/>
          <w:szCs w:val="18"/>
        </w:rPr>
      </w:pPr>
      <w:r>
        <w:rPr>
          <w:rFonts w:cs="Arial" w:ascii="Arial" w:hAnsi="Arial"/>
          <w:b/>
          <w:sz w:val="18"/>
          <w:szCs w:val="18"/>
        </w:rPr>
      </w:r>
    </w:p>
    <w:p>
      <w:pPr>
        <w:pStyle w:val="Normal"/>
        <w:spacing w:before="0" w:after="0"/>
        <w:rPr>
          <w:rFonts w:ascii="Arial" w:hAnsi="Arial" w:cs="Arial"/>
          <w:b/>
          <w:b/>
          <w:sz w:val="18"/>
          <w:szCs w:val="18"/>
        </w:rPr>
      </w:pPr>
      <w:r>
        <w:rPr>
          <w:rFonts w:cs="Arial" w:ascii="Arial" w:hAnsi="Arial"/>
          <w:b/>
          <w:sz w:val="18"/>
          <w:szCs w:val="18"/>
        </w:rPr>
      </w:r>
    </w:p>
    <w:p>
      <w:pPr>
        <w:pStyle w:val="Normal"/>
        <w:spacing w:before="0" w:after="0"/>
        <w:rPr>
          <w:rFonts w:ascii="Arial" w:hAnsi="Arial" w:cs="Arial"/>
          <w:b/>
          <w:b/>
          <w:sz w:val="18"/>
          <w:szCs w:val="18"/>
        </w:rPr>
      </w:pPr>
      <w:r>
        <w:rPr>
          <w:rFonts w:cs="Arial" w:ascii="Arial" w:hAnsi="Arial"/>
          <w:b/>
          <w:sz w:val="18"/>
          <w:szCs w:val="18"/>
        </w:rPr>
      </w:r>
    </w:p>
    <w:p>
      <w:pPr>
        <w:pStyle w:val="Normal"/>
        <w:spacing w:before="0" w:after="0"/>
        <w:rPr>
          <w:rFonts w:ascii="Arial" w:hAnsi="Arial" w:cs="Arial"/>
          <w:b/>
          <w:b/>
          <w:sz w:val="18"/>
          <w:szCs w:val="18"/>
        </w:rPr>
      </w:pPr>
      <w:r>
        <w:rPr>
          <w:rFonts w:cs="Arial" w:ascii="Arial" w:hAnsi="Arial"/>
          <w:b/>
          <w:sz w:val="18"/>
          <w:szCs w:val="18"/>
        </w:rPr>
      </w:r>
    </w:p>
    <w:p>
      <w:pPr>
        <w:pStyle w:val="Normal"/>
        <w:spacing w:before="0" w:after="0"/>
        <w:rPr>
          <w:rFonts w:ascii="Arial" w:hAnsi="Arial" w:cs="Arial"/>
          <w:b/>
          <w:b/>
          <w:sz w:val="18"/>
          <w:szCs w:val="18"/>
        </w:rPr>
      </w:pPr>
      <w:r>
        <w:rPr>
          <w:rFonts w:cs="Arial" w:ascii="Arial" w:hAnsi="Arial"/>
          <w:b/>
          <w:sz w:val="18"/>
          <w:szCs w:val="18"/>
        </w:rPr>
      </w:r>
    </w:p>
    <w:p>
      <w:pPr>
        <w:pStyle w:val="Normal"/>
        <w:spacing w:before="0" w:after="0"/>
        <w:rPr>
          <w:rFonts w:ascii="Arial" w:hAnsi="Arial" w:cs="Arial"/>
          <w:b/>
          <w:b/>
          <w:sz w:val="18"/>
          <w:szCs w:val="18"/>
        </w:rPr>
      </w:pPr>
      <w:r>
        <w:rPr>
          <w:rFonts w:cs="Arial" w:ascii="Arial" w:hAnsi="Arial"/>
          <w:b/>
          <w:sz w:val="18"/>
          <w:szCs w:val="18"/>
        </w:rPr>
      </w:r>
    </w:p>
    <w:p>
      <w:pPr>
        <w:pStyle w:val="Normal"/>
        <w:spacing w:before="0" w:after="0"/>
        <w:rPr>
          <w:rFonts w:ascii="Arial" w:hAnsi="Arial" w:cs="Arial"/>
          <w:b/>
          <w:b/>
          <w:sz w:val="18"/>
          <w:szCs w:val="18"/>
        </w:rPr>
      </w:pPr>
      <w:r>
        <w:rPr>
          <w:rFonts w:cs="Arial" w:ascii="Arial" w:hAnsi="Arial"/>
          <w:b/>
          <w:sz w:val="18"/>
          <w:szCs w:val="18"/>
        </w:rPr>
      </w:r>
    </w:p>
    <w:p>
      <w:pPr>
        <w:pStyle w:val="Normal"/>
        <w:spacing w:before="0" w:after="0"/>
        <w:jc w:val="center"/>
        <w:rPr/>
      </w:pPr>
      <w:r>
        <w:rPr>
          <w:rFonts w:cs="Arial" w:ascii="Arial" w:hAnsi="Arial"/>
          <w:b/>
          <w:sz w:val="18"/>
          <w:szCs w:val="18"/>
        </w:rPr>
        <w:t>CÂMARA MUNICIPAL DE PRIMAVERA DO LESTE, ESTADO DE MATO GROSSO</w:t>
      </w:r>
    </w:p>
    <w:p>
      <w:pPr>
        <w:pStyle w:val="Normal"/>
        <w:spacing w:before="0" w:after="0"/>
        <w:rPr>
          <w:rFonts w:ascii="Arial" w:hAnsi="Arial" w:cs="Arial"/>
          <w:b/>
          <w:b/>
          <w:sz w:val="18"/>
          <w:szCs w:val="18"/>
        </w:rPr>
      </w:pPr>
      <w:r>
        <w:rPr>
          <w:rFonts w:cs="Arial" w:ascii="Arial" w:hAnsi="Arial"/>
          <w:b/>
          <w:sz w:val="18"/>
          <w:szCs w:val="18"/>
        </w:rPr>
      </w:r>
    </w:p>
    <w:p>
      <w:pPr>
        <w:pStyle w:val="Normal"/>
        <w:spacing w:before="0" w:after="0"/>
        <w:rPr>
          <w:rFonts w:ascii="Arial" w:hAnsi="Arial" w:cs="Arial"/>
          <w:sz w:val="18"/>
          <w:szCs w:val="18"/>
        </w:rPr>
      </w:pPr>
      <w:r>
        <w:rPr>
          <w:rFonts w:cs="Arial" w:ascii="Arial" w:hAnsi="Arial"/>
          <w:sz w:val="18"/>
          <w:szCs w:val="18"/>
        </w:rPr>
      </w:r>
    </w:p>
    <w:p>
      <w:pPr>
        <w:pStyle w:val="Normal"/>
        <w:spacing w:before="0" w:after="0"/>
        <w:rPr>
          <w:rFonts w:ascii="Arial" w:hAnsi="Arial" w:cs="Arial"/>
          <w:b/>
          <w:b/>
          <w:sz w:val="18"/>
          <w:szCs w:val="18"/>
        </w:rPr>
      </w:pPr>
      <w:r>
        <w:rPr>
          <w:rFonts w:cs="Arial" w:ascii="Arial" w:hAnsi="Arial"/>
          <w:b/>
          <w:sz w:val="18"/>
          <w:szCs w:val="18"/>
        </w:rPr>
        <w:t>RE</w:t>
      </w:r>
      <w:r>
        <w:rPr>
          <w:rFonts w:cs="Arial" w:ascii="Arial" w:hAnsi="Arial"/>
          <w:b/>
          <w:sz w:val="18"/>
          <w:szCs w:val="18"/>
        </w:rPr>
        <w:t>AVISO DE LICITAÇÃO</w:t>
      </w:r>
    </w:p>
    <w:p>
      <w:pPr>
        <w:pStyle w:val="Normal"/>
        <w:spacing w:before="0" w:after="0"/>
        <w:rPr>
          <w:rFonts w:ascii="Arial" w:hAnsi="Arial" w:cs="Arial"/>
          <w:b/>
          <w:b/>
          <w:sz w:val="18"/>
          <w:szCs w:val="18"/>
        </w:rPr>
      </w:pPr>
      <w:r>
        <w:rPr>
          <w:rFonts w:cs="Arial" w:ascii="Arial" w:hAnsi="Arial"/>
          <w:b/>
          <w:sz w:val="18"/>
          <w:szCs w:val="18"/>
        </w:rPr>
        <w:t>PROCESSO ADMINISTRATIVO N. 007/2023</w:t>
      </w:r>
    </w:p>
    <w:p>
      <w:pPr>
        <w:pStyle w:val="Normal"/>
        <w:spacing w:before="0" w:after="0"/>
        <w:rPr>
          <w:rFonts w:ascii="Arial" w:hAnsi="Arial" w:cs="Arial"/>
          <w:b/>
          <w:b/>
          <w:sz w:val="18"/>
          <w:szCs w:val="18"/>
        </w:rPr>
      </w:pPr>
      <w:r>
        <w:rPr>
          <w:rFonts w:cs="Arial" w:ascii="Arial" w:hAnsi="Arial"/>
          <w:b/>
          <w:sz w:val="18"/>
          <w:szCs w:val="18"/>
        </w:rPr>
        <w:t>PREGÃO PRESENCIAL Nº 003/2023.</w:t>
      </w:r>
    </w:p>
    <w:p>
      <w:pPr>
        <w:pStyle w:val="Normal"/>
        <w:spacing w:before="0" w:after="0"/>
        <w:rPr>
          <w:rFonts w:ascii="Arial" w:hAnsi="Arial" w:cs="Arial"/>
          <w:sz w:val="18"/>
          <w:szCs w:val="18"/>
        </w:rPr>
      </w:pPr>
      <w:r>
        <w:rPr>
          <w:rFonts w:cs="Arial" w:ascii="Arial" w:hAnsi="Arial"/>
          <w:sz w:val="18"/>
          <w:szCs w:val="18"/>
        </w:rPr>
      </w:r>
    </w:p>
    <w:p>
      <w:pPr>
        <w:pStyle w:val="Normal"/>
        <w:spacing w:before="0" w:after="0"/>
        <w:rPr>
          <w:rFonts w:ascii="Arial" w:hAnsi="Arial" w:cs="Arial"/>
          <w:sz w:val="18"/>
          <w:szCs w:val="18"/>
        </w:rPr>
      </w:pPr>
      <w:r>
        <w:rPr>
          <w:rFonts w:eastAsia="Calibri" w:cs="Arial" w:ascii="Arial" w:hAnsi="Arial" w:eastAsiaTheme="minorHAnsi"/>
          <w:color w:val="auto"/>
          <w:kern w:val="0"/>
          <w:sz w:val="18"/>
          <w:szCs w:val="18"/>
          <w:lang w:val="pt-BR" w:eastAsia="en-US" w:bidi="ar-SA"/>
        </w:rPr>
        <w:t>O</w:t>
      </w:r>
      <w:r>
        <w:rPr>
          <w:rFonts w:cs="Arial" w:ascii="Arial" w:hAnsi="Arial"/>
          <w:sz w:val="18"/>
          <w:szCs w:val="18"/>
        </w:rPr>
        <w:t xml:space="preserve"> pregoeiro da Câmara Municipal de Primavera do Leste, Estado de Mato Grosso, no uso de suas atribuições legais, torna público que fará realizar a licitação a seguir caracterizada, MODALIDADE: Pregão Presencial nº 003/2023.</w:t>
      </w:r>
    </w:p>
    <w:p>
      <w:pPr>
        <w:pStyle w:val="Normal"/>
        <w:spacing w:before="0" w:after="0"/>
        <w:rPr>
          <w:rFonts w:ascii="Arial" w:hAnsi="Arial" w:cs="Arial"/>
          <w:sz w:val="18"/>
          <w:szCs w:val="18"/>
        </w:rPr>
      </w:pPr>
      <w:r>
        <w:rPr>
          <w:rFonts w:cs="Arial" w:ascii="Arial" w:hAnsi="Arial"/>
          <w:sz w:val="18"/>
          <w:szCs w:val="18"/>
        </w:rPr>
      </w:r>
    </w:p>
    <w:p>
      <w:pPr>
        <w:pStyle w:val="Normal"/>
        <w:spacing w:before="0" w:after="0"/>
        <w:rPr>
          <w:rFonts w:ascii="Arial" w:hAnsi="Arial" w:cs="Arial"/>
          <w:sz w:val="18"/>
          <w:szCs w:val="18"/>
        </w:rPr>
      </w:pPr>
      <w:r>
        <w:rPr>
          <w:rFonts w:cs="Arial" w:ascii="Arial" w:hAnsi="Arial"/>
          <w:b w:val="false"/>
          <w:bCs w:val="false"/>
          <w:sz w:val="18"/>
          <w:szCs w:val="18"/>
          <w:u w:val="none"/>
        </w:rPr>
        <w:t>Objeto: Registro de preços para contratação de serviços de filmagem e transmissão das sessões legislativas, para atender as necessidades da Câmara Municipal, conforme especificações constantes no Termo de Referência nº 006/2023.</w:t>
      </w:r>
    </w:p>
    <w:p>
      <w:pPr>
        <w:pStyle w:val="Normal"/>
        <w:spacing w:before="0" w:after="0"/>
        <w:rPr>
          <w:rFonts w:ascii="Arial" w:hAnsi="Arial" w:cs="Arial"/>
          <w:sz w:val="18"/>
          <w:szCs w:val="18"/>
        </w:rPr>
      </w:pPr>
      <w:r>
        <w:rPr>
          <w:rFonts w:cs="Arial" w:ascii="Arial" w:hAnsi="Arial"/>
          <w:sz w:val="18"/>
          <w:szCs w:val="18"/>
        </w:rPr>
      </w:r>
    </w:p>
    <w:p>
      <w:pPr>
        <w:pStyle w:val="Normal"/>
        <w:spacing w:before="0" w:after="0"/>
        <w:rPr>
          <w:rFonts w:ascii="Arial" w:hAnsi="Arial" w:cs="Arial"/>
          <w:sz w:val="18"/>
          <w:szCs w:val="18"/>
        </w:rPr>
      </w:pPr>
      <w:r>
        <w:rPr>
          <w:rFonts w:cs="Arial" w:ascii="Arial" w:hAnsi="Arial"/>
          <w:sz w:val="18"/>
          <w:szCs w:val="18"/>
        </w:rPr>
        <w:t xml:space="preserve">DATA DA ABERTURA: Dia </w:t>
      </w:r>
      <w:r>
        <w:rPr>
          <w:rFonts w:eastAsia="Calibri" w:cs="Arial" w:ascii="Arial" w:hAnsi="Arial" w:eastAsiaTheme="minorHAnsi"/>
          <w:color w:val="auto"/>
          <w:kern w:val="0"/>
          <w:sz w:val="18"/>
          <w:szCs w:val="18"/>
          <w:lang w:val="pt-BR" w:eastAsia="en-US" w:bidi="ar-SA"/>
        </w:rPr>
        <w:t>27</w:t>
      </w:r>
      <w:r>
        <w:rPr>
          <w:rFonts w:cs="Arial" w:ascii="Arial" w:hAnsi="Arial"/>
          <w:sz w:val="18"/>
          <w:szCs w:val="18"/>
        </w:rPr>
        <w:t>/0</w:t>
      </w:r>
      <w:r>
        <w:rPr>
          <w:rFonts w:cs="Arial" w:ascii="Arial" w:hAnsi="Arial"/>
          <w:sz w:val="18"/>
          <w:szCs w:val="18"/>
        </w:rPr>
        <w:t>7</w:t>
      </w:r>
      <w:r>
        <w:rPr>
          <w:rFonts w:cs="Arial" w:ascii="Arial" w:hAnsi="Arial"/>
          <w:sz w:val="18"/>
          <w:szCs w:val="18"/>
        </w:rPr>
        <w:t>/2023 às 08:00horas.</w:t>
      </w:r>
    </w:p>
    <w:p>
      <w:pPr>
        <w:pStyle w:val="Normal"/>
        <w:spacing w:before="0" w:after="0"/>
        <w:rPr>
          <w:rFonts w:ascii="Arial" w:hAnsi="Arial" w:cs="Arial"/>
          <w:sz w:val="18"/>
          <w:szCs w:val="18"/>
        </w:rPr>
      </w:pPr>
      <w:r>
        <w:rPr>
          <w:rFonts w:cs="Arial" w:ascii="Arial" w:hAnsi="Arial"/>
          <w:sz w:val="18"/>
          <w:szCs w:val="18"/>
        </w:rPr>
      </w:r>
    </w:p>
    <w:p>
      <w:pPr>
        <w:pStyle w:val="NoSpacing"/>
        <w:spacing w:before="0" w:after="120"/>
        <w:jc w:val="both"/>
        <w:rPr>
          <w:rFonts w:ascii="Arial" w:hAnsi="Arial" w:eastAsia="Calibri" w:cs="Arial"/>
          <w:lang w:eastAsia="en-US"/>
        </w:rPr>
      </w:pPr>
      <w:r>
        <w:rPr>
          <w:rFonts w:cs="Arial" w:ascii="Arial" w:hAnsi="Arial"/>
          <w:sz w:val="18"/>
          <w:szCs w:val="18"/>
        </w:rPr>
        <w:t xml:space="preserve">O procedimento licitatório obedecerá ao disposto na Lei Federal nº 10.520/2002, Lei Federal nº 8.666/1993 e suas alterações. O Edital completo se encontra à disposição dos interessados pelo Site: </w:t>
      </w:r>
      <w:hyperlink r:id="rId2">
        <w:r>
          <w:rPr>
            <w:rStyle w:val="LinkdaInternet"/>
            <w:rFonts w:cs="Arial" w:ascii="Arial" w:hAnsi="Arial"/>
            <w:sz w:val="18"/>
            <w:szCs w:val="18"/>
            <w:u w:val="none"/>
          </w:rPr>
          <w:t>www.primaveradoleste.mt.leg.br</w:t>
        </w:r>
      </w:hyperlink>
      <w:r>
        <w:rPr>
          <w:rFonts w:cs="Arial" w:ascii="Arial" w:hAnsi="Arial"/>
          <w:sz w:val="18"/>
          <w:szCs w:val="18"/>
        </w:rPr>
        <w:t>,</w:t>
      </w:r>
      <w:r>
        <w:rPr>
          <w:rFonts w:eastAsia="Calibri" w:cs="Arial" w:ascii="Arial" w:hAnsi="Arial"/>
          <w:sz w:val="18"/>
          <w:szCs w:val="18"/>
          <w:lang w:eastAsia="en-US"/>
        </w:rPr>
        <w:t xml:space="preserve"> </w:t>
      </w:r>
      <w:r>
        <w:rPr>
          <w:rFonts w:cs="Arial" w:ascii="Arial" w:hAnsi="Arial"/>
          <w:sz w:val="18"/>
          <w:szCs w:val="18"/>
        </w:rPr>
        <w:t xml:space="preserve">e na sede da Câmara Municipal de Primavera do Leste, Estado de Mato Grosso, localizado na Avenida Primavera, 300, no horário de expediente das 07h00 às 13h00. Maiores informações poderão ser obtidas pelo telefone, (66)3498-3590 e via e-mail </w:t>
      </w:r>
      <w:hyperlink r:id="rId3">
        <w:r>
          <w:rPr>
            <w:rStyle w:val="LinkdaInternet"/>
            <w:rFonts w:cs="Arial" w:ascii="Arial" w:hAnsi="Arial"/>
            <w:sz w:val="18"/>
            <w:szCs w:val="18"/>
            <w:u w:val="none"/>
          </w:rPr>
          <w:t>licitacao@primaveradoleste.mt.leg.b</w:t>
        </w:r>
        <w:r>
          <w:rPr>
            <w:rStyle w:val="LinkdaInternet"/>
            <w:rFonts w:eastAsia="Calibri" w:cs="Arial" w:ascii="Arial" w:hAnsi="Arial"/>
            <w:sz w:val="18"/>
            <w:szCs w:val="18"/>
            <w:u w:val="none"/>
            <w:lang w:eastAsia="en-US"/>
          </w:rPr>
          <w:t>r</w:t>
        </w:r>
      </w:hyperlink>
      <w:r>
        <w:rPr>
          <w:rFonts w:cs="Arial" w:ascii="Arial" w:hAnsi="Arial"/>
          <w:sz w:val="18"/>
          <w:szCs w:val="18"/>
        </w:rPr>
        <w:t>.</w:t>
      </w:r>
    </w:p>
    <w:p>
      <w:pPr>
        <w:pStyle w:val="Normal"/>
        <w:spacing w:before="0" w:after="0"/>
        <w:rPr>
          <w:rFonts w:ascii="Arial" w:hAnsi="Arial" w:cs="Arial"/>
          <w:sz w:val="18"/>
          <w:szCs w:val="18"/>
        </w:rPr>
      </w:pPr>
      <w:r>
        <w:rPr>
          <w:rFonts w:cs="Arial" w:ascii="Arial" w:hAnsi="Arial"/>
          <w:sz w:val="18"/>
          <w:szCs w:val="18"/>
        </w:rPr>
        <w:t xml:space="preserve">Primavera do Leste, </w:t>
      </w:r>
      <w:r>
        <w:rPr>
          <w:rFonts w:eastAsia="Calibri" w:cs="Arial" w:ascii="Arial" w:hAnsi="Arial" w:eastAsiaTheme="minorHAnsi"/>
          <w:color w:val="auto"/>
          <w:kern w:val="0"/>
          <w:sz w:val="18"/>
          <w:szCs w:val="18"/>
          <w:lang w:val="pt-BR" w:eastAsia="en-US" w:bidi="ar-SA"/>
        </w:rPr>
        <w:t>12</w:t>
      </w:r>
      <w:r>
        <w:rPr>
          <w:rFonts w:cs="Arial" w:ascii="Arial" w:hAnsi="Arial"/>
          <w:sz w:val="18"/>
          <w:szCs w:val="18"/>
        </w:rPr>
        <w:t xml:space="preserve"> de </w:t>
      </w:r>
      <w:r>
        <w:rPr>
          <w:rFonts w:eastAsia="Calibri" w:cs="Arial" w:ascii="Arial" w:hAnsi="Arial" w:eastAsiaTheme="minorHAnsi"/>
          <w:color w:val="auto"/>
          <w:kern w:val="0"/>
          <w:sz w:val="18"/>
          <w:szCs w:val="18"/>
          <w:lang w:val="pt-BR" w:eastAsia="en-US" w:bidi="ar-SA"/>
        </w:rPr>
        <w:t>julho</w:t>
      </w:r>
      <w:r>
        <w:rPr>
          <w:rFonts w:cs="Arial" w:ascii="Arial" w:hAnsi="Arial"/>
          <w:sz w:val="18"/>
          <w:szCs w:val="18"/>
        </w:rPr>
        <w:t xml:space="preserve"> de 2023.</w:t>
      </w:r>
    </w:p>
    <w:p>
      <w:pPr>
        <w:pStyle w:val="Normal"/>
        <w:spacing w:before="0" w:after="0"/>
        <w:rPr>
          <w:rFonts w:ascii="Arial" w:hAnsi="Arial" w:cs="Arial"/>
          <w:sz w:val="18"/>
          <w:szCs w:val="18"/>
        </w:rPr>
      </w:pPr>
      <w:r>
        <w:rPr>
          <w:rFonts w:cs="Arial" w:ascii="Arial" w:hAnsi="Arial"/>
          <w:sz w:val="18"/>
          <w:szCs w:val="18"/>
        </w:rPr>
      </w:r>
    </w:p>
    <w:p>
      <w:pPr>
        <w:pStyle w:val="Normal"/>
        <w:spacing w:before="0" w:after="0"/>
        <w:rPr>
          <w:b/>
          <w:b/>
          <w:bCs/>
        </w:rPr>
      </w:pPr>
      <w:r>
        <w:rPr>
          <w:rFonts w:eastAsia="Calibri" w:cs="Arial" w:ascii="Arial" w:hAnsi="Arial" w:eastAsiaTheme="minorHAnsi"/>
          <w:b/>
          <w:bCs/>
          <w:color w:val="auto"/>
          <w:kern w:val="0"/>
          <w:sz w:val="18"/>
          <w:szCs w:val="18"/>
          <w:lang w:val="pt-BR" w:eastAsia="en-US" w:bidi="ar-SA"/>
        </w:rPr>
        <w:t>ISAAC DA SILVA NERY DE OLIVEIRA</w:t>
      </w:r>
      <w:r>
        <w:rPr>
          <w:rFonts w:cs="Arial" w:ascii="Arial" w:hAnsi="Arial"/>
          <w:b/>
          <w:bCs/>
          <w:sz w:val="18"/>
          <w:szCs w:val="18"/>
        </w:rPr>
        <w:t xml:space="preserve"> </w:t>
      </w:r>
    </w:p>
    <w:p>
      <w:pPr>
        <w:pStyle w:val="Normal"/>
        <w:spacing w:before="0" w:after="0"/>
        <w:rPr>
          <w:b/>
          <w:b/>
          <w:bCs/>
        </w:rPr>
      </w:pPr>
      <w:r>
        <w:rPr>
          <w:rFonts w:cs="Arial" w:ascii="Arial" w:hAnsi="Arial"/>
          <w:b/>
          <w:bCs/>
          <w:sz w:val="18"/>
          <w:szCs w:val="18"/>
        </w:rPr>
        <w:t>PORTARIA Nº 029/2023.</w:t>
      </w:r>
    </w:p>
    <w:sectPr>
      <w:type w:val="nextPage"/>
      <w:pgSz w:w="11906" w:h="16838"/>
      <w:pgMar w:left="1701" w:right="1418" w:header="0" w:top="0"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21142"/>
    <w:pPr>
      <w:widowControl/>
      <w:suppressAutoHyphens w:val="true"/>
      <w:bidi w:val="0"/>
      <w:spacing w:lineRule="auto" w:line="276" w:before="0" w:after="200"/>
      <w:jc w:val="both"/>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ef1136"/>
    <w:rPr>
      <w:color w:val="0000FF" w:themeColor="hyperlink"/>
      <w:u w:val="single"/>
    </w:rPr>
  </w:style>
  <w:style w:type="character" w:styleId="Linkdainternetvisitado">
    <w:name w:val="Link da internet visitado"/>
    <w:rPr>
      <w:color w:val="80000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NoSpacing">
    <w:name w:val="No Spacing"/>
    <w:uiPriority w:val="1"/>
    <w:qFormat/>
    <w:rsid w:val="00696ed7"/>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pt-BR" w:eastAsia="pt-BR" w:bidi="ar-SA"/>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rimaveradoleste.mt.leg.br/" TargetMode="External"/><Relationship Id="rId3" Type="http://schemas.openxmlformats.org/officeDocument/2006/relationships/hyperlink" Target="mailto:licitacao@primaveradoleste.mt.leg.br"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Application>LibreOffice/6.4.5.2$Windows_X86_64 LibreOffice_project/a726b36747cf2001e06b58ad5db1aa3a9a1872d6</Application>
  <Pages>1</Pages>
  <Words>179</Words>
  <Characters>1074</Characters>
  <CharactersWithSpaces>1243</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2019-04-01T16:04:00Z</dcterms:created>
  <dc:creator>Licitações</dc:creator>
  <dc:description/>
  <dc:language>pt-BR</dc:language>
  <cp:lastModifiedBy/>
  <cp:lastPrinted>2023-07-12T09:11:05Z</cp:lastPrinted>
  <dcterms:modified xsi:type="dcterms:W3CDTF">2023-07-13T08:19:34Z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